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9C4" w:rsidRDefault="002C19C4" w:rsidP="002C19C4">
      <w:pPr>
        <w:pStyle w:val="Heading1"/>
        <w:spacing w:before="0" w:beforeAutospacing="0" w:after="0" w:afterAutospacing="0" w:line="288" w:lineRule="atLeast"/>
        <w:rPr>
          <w:rFonts w:ascii="Helvetica" w:hAnsi="Helvetica" w:cs="Helvetica"/>
          <w:color w:val="333333"/>
          <w:sz w:val="62"/>
          <w:szCs w:val="62"/>
        </w:rPr>
      </w:pPr>
      <w:r>
        <w:rPr>
          <w:rFonts w:ascii="Helvetica" w:hAnsi="Helvetica" w:cs="Helvetica"/>
          <w:color w:val="333333"/>
          <w:sz w:val="62"/>
          <w:szCs w:val="62"/>
        </w:rPr>
        <w:t>Dell's Music Player Has New Zing</w:t>
      </w:r>
    </w:p>
    <w:p w:rsidR="002C19C4" w:rsidRDefault="002C19C4" w:rsidP="002C19C4">
      <w:pPr>
        <w:pStyle w:val="Heading2"/>
        <w:spacing w:before="0" w:after="264" w:line="312" w:lineRule="atLeast"/>
        <w:rPr>
          <w:rFonts w:ascii="Helvetica" w:hAnsi="Helvetica" w:cs="Helvetica"/>
          <w:b w:val="0"/>
          <w:bCs w:val="0"/>
          <w:color w:val="333333"/>
          <w:sz w:val="37"/>
          <w:szCs w:val="37"/>
        </w:rPr>
      </w:pPr>
      <w:r>
        <w:rPr>
          <w:rFonts w:ascii="Helvetica" w:hAnsi="Helvetica" w:cs="Helvetica"/>
          <w:b w:val="0"/>
          <w:bCs w:val="0"/>
          <w:color w:val="333333"/>
          <w:sz w:val="37"/>
          <w:szCs w:val="37"/>
        </w:rPr>
        <w:t>Michael Dell explains Dell's new approach to an MP3 player that can rival the iPod, using platform-agnostic software from recent acquisition Zing Systems</w:t>
      </w:r>
    </w:p>
    <w:p w:rsidR="002C19C4" w:rsidRDefault="002C19C4" w:rsidP="002C19C4">
      <w:pPr>
        <w:pStyle w:val="Heading2"/>
        <w:pBdr>
          <w:top w:val="single" w:sz="48" w:space="5" w:color="E5E5E5"/>
          <w:left w:val="single" w:sz="2" w:space="0" w:color="E5E5E5"/>
          <w:bottom w:val="single" w:sz="2" w:space="0" w:color="E5E5E5"/>
          <w:right w:val="single" w:sz="2" w:space="0" w:color="E5E5E5"/>
        </w:pBdr>
        <w:spacing w:before="0" w:after="168" w:line="288" w:lineRule="atLeast"/>
        <w:rPr>
          <w:rFonts w:ascii="Helvetica" w:hAnsi="Helvetica" w:cs="Helvetica"/>
          <w:caps/>
          <w:color w:val="999999"/>
        </w:rPr>
      </w:pPr>
      <w:r>
        <w:rPr>
          <w:rFonts w:ascii="Helvetica" w:hAnsi="Helvetica" w:cs="Helvetica"/>
          <w:caps/>
          <w:color w:val="999999"/>
        </w:rPr>
        <w:t>TECHNOLOGY</w:t>
      </w:r>
    </w:p>
    <w:p w:rsidR="002C19C4" w:rsidRDefault="002C19C4" w:rsidP="002C19C4">
      <w:pPr>
        <w:numPr>
          <w:ilvl w:val="0"/>
          <w:numId w:val="1"/>
        </w:numPr>
        <w:spacing w:after="0" w:line="240" w:lineRule="auto"/>
        <w:ind w:left="0"/>
        <w:rPr>
          <w:rFonts w:ascii="Helvetica" w:hAnsi="Helvetica" w:cs="Helvetica"/>
          <w:b/>
          <w:bCs/>
          <w:color w:val="333333"/>
          <w:sz w:val="26"/>
          <w:szCs w:val="26"/>
        </w:rPr>
      </w:pPr>
      <w:hyperlink r:id="rId5" w:history="1">
        <w:r>
          <w:rPr>
            <w:rStyle w:val="Hyperlink"/>
            <w:rFonts w:ascii="Helvetica" w:hAnsi="Helvetica" w:cs="Helvetica"/>
            <w:color w:val="064599"/>
          </w:rPr>
          <w:t>French E-</w:t>
        </w:r>
        <w:proofErr w:type="spellStart"/>
        <w:r>
          <w:rPr>
            <w:rStyle w:val="Hyperlink"/>
            <w:rFonts w:ascii="Helvetica" w:hAnsi="Helvetica" w:cs="Helvetica"/>
            <w:color w:val="064599"/>
          </w:rPr>
          <w:t>tailer</w:t>
        </w:r>
        <w:proofErr w:type="spellEnd"/>
        <w:r>
          <w:rPr>
            <w:rStyle w:val="Hyperlink"/>
            <w:rFonts w:ascii="Helvetica" w:hAnsi="Helvetica" w:cs="Helvetica"/>
            <w:color w:val="064599"/>
          </w:rPr>
          <w:t xml:space="preserve"> </w:t>
        </w:r>
        <w:proofErr w:type="spellStart"/>
        <w:r>
          <w:rPr>
            <w:rStyle w:val="Hyperlink"/>
            <w:rFonts w:ascii="Helvetica" w:hAnsi="Helvetica" w:cs="Helvetica"/>
            <w:color w:val="064599"/>
          </w:rPr>
          <w:t>Vente-privee</w:t>
        </w:r>
        <w:proofErr w:type="spellEnd"/>
        <w:r>
          <w:rPr>
            <w:rStyle w:val="Hyperlink"/>
            <w:rFonts w:ascii="Helvetica" w:hAnsi="Helvetica" w:cs="Helvetica"/>
            <w:color w:val="064599"/>
          </w:rPr>
          <w:t xml:space="preserve"> Designs an Expansion</w:t>
        </w:r>
      </w:hyperlink>
    </w:p>
    <w:p w:rsidR="002C19C4" w:rsidRDefault="002C19C4" w:rsidP="002C19C4">
      <w:pPr>
        <w:numPr>
          <w:ilvl w:val="0"/>
          <w:numId w:val="1"/>
        </w:numPr>
        <w:spacing w:after="0" w:line="240" w:lineRule="auto"/>
        <w:ind w:left="0"/>
        <w:rPr>
          <w:rFonts w:ascii="Helvetica" w:hAnsi="Helvetica" w:cs="Helvetica"/>
          <w:b/>
          <w:bCs/>
          <w:color w:val="333333"/>
          <w:sz w:val="26"/>
          <w:szCs w:val="26"/>
        </w:rPr>
      </w:pPr>
      <w:hyperlink r:id="rId6" w:history="1">
        <w:r>
          <w:rPr>
            <w:rStyle w:val="Hyperlink"/>
            <w:rFonts w:ascii="Helvetica" w:hAnsi="Helvetica" w:cs="Helvetica"/>
            <w:color w:val="064599"/>
          </w:rPr>
          <w:t xml:space="preserve">Tech </w:t>
        </w:r>
        <w:proofErr w:type="spellStart"/>
        <w:r>
          <w:rPr>
            <w:rStyle w:val="Hyperlink"/>
            <w:rFonts w:ascii="Helvetica" w:hAnsi="Helvetica" w:cs="Helvetica"/>
            <w:color w:val="064599"/>
          </w:rPr>
          <w:t>M&amp;amp;A</w:t>
        </w:r>
        <w:proofErr w:type="spellEnd"/>
        <w:r>
          <w:rPr>
            <w:rStyle w:val="Hyperlink"/>
            <w:rFonts w:ascii="Helvetica" w:hAnsi="Helvetica" w:cs="Helvetica"/>
            <w:color w:val="064599"/>
          </w:rPr>
          <w:t>: Ready for a Ramp-Up</w:t>
        </w:r>
      </w:hyperlink>
    </w:p>
    <w:p w:rsidR="002C19C4" w:rsidRDefault="002C19C4" w:rsidP="002C19C4">
      <w:pPr>
        <w:numPr>
          <w:ilvl w:val="0"/>
          <w:numId w:val="1"/>
        </w:numPr>
        <w:spacing w:after="0" w:line="240" w:lineRule="auto"/>
        <w:ind w:left="0"/>
        <w:rPr>
          <w:rFonts w:ascii="Helvetica" w:hAnsi="Helvetica" w:cs="Helvetica"/>
          <w:b/>
          <w:bCs/>
          <w:color w:val="333333"/>
          <w:sz w:val="26"/>
          <w:szCs w:val="26"/>
        </w:rPr>
      </w:pPr>
      <w:hyperlink r:id="rId7" w:history="1">
        <w:r>
          <w:rPr>
            <w:rStyle w:val="Hyperlink"/>
            <w:rFonts w:ascii="Helvetica" w:hAnsi="Helvetica" w:cs="Helvetica"/>
            <w:color w:val="064599"/>
          </w:rPr>
          <w:t>IBM to Buy Sterling Commerce for $1.4 Billion</w:t>
        </w:r>
      </w:hyperlink>
    </w:p>
    <w:p w:rsidR="002C19C4" w:rsidRDefault="002C19C4" w:rsidP="002C19C4">
      <w:pPr>
        <w:numPr>
          <w:ilvl w:val="0"/>
          <w:numId w:val="1"/>
        </w:numPr>
        <w:spacing w:after="0" w:line="240" w:lineRule="auto"/>
        <w:ind w:left="0"/>
        <w:rPr>
          <w:rFonts w:ascii="Helvetica" w:hAnsi="Helvetica" w:cs="Helvetica"/>
          <w:b/>
          <w:bCs/>
          <w:color w:val="333333"/>
          <w:sz w:val="26"/>
          <w:szCs w:val="26"/>
        </w:rPr>
      </w:pPr>
      <w:hyperlink r:id="rId8" w:history="1">
        <w:r>
          <w:rPr>
            <w:rStyle w:val="Hyperlink"/>
            <w:rFonts w:ascii="Helvetica" w:hAnsi="Helvetica" w:cs="Helvetica"/>
            <w:color w:val="064599"/>
          </w:rPr>
          <w:t xml:space="preserve">Venture Novice Tops Veterans with Bets on Twitter, </w:t>
        </w:r>
        <w:proofErr w:type="spellStart"/>
        <w:r>
          <w:rPr>
            <w:rStyle w:val="Hyperlink"/>
            <w:rFonts w:ascii="Helvetica" w:hAnsi="Helvetica" w:cs="Helvetica"/>
            <w:color w:val="064599"/>
          </w:rPr>
          <w:t>Chegg</w:t>
        </w:r>
        <w:proofErr w:type="spellEnd"/>
      </w:hyperlink>
    </w:p>
    <w:p w:rsidR="002C19C4" w:rsidRDefault="002C19C4" w:rsidP="002C19C4">
      <w:pPr>
        <w:numPr>
          <w:ilvl w:val="0"/>
          <w:numId w:val="1"/>
        </w:numPr>
        <w:spacing w:after="0" w:line="240" w:lineRule="auto"/>
        <w:ind w:left="0"/>
        <w:rPr>
          <w:rFonts w:ascii="Helvetica" w:hAnsi="Helvetica" w:cs="Helvetica"/>
          <w:b/>
          <w:bCs/>
          <w:color w:val="333333"/>
          <w:sz w:val="26"/>
          <w:szCs w:val="26"/>
        </w:rPr>
      </w:pPr>
      <w:hyperlink r:id="rId9" w:history="1">
        <w:r>
          <w:rPr>
            <w:rStyle w:val="Hyperlink"/>
            <w:rFonts w:ascii="Helvetica" w:hAnsi="Helvetica" w:cs="Helvetica"/>
            <w:color w:val="064599"/>
          </w:rPr>
          <w:t xml:space="preserve">Hon </w:t>
        </w:r>
        <w:proofErr w:type="spellStart"/>
        <w:r>
          <w:rPr>
            <w:rStyle w:val="Hyperlink"/>
            <w:rFonts w:ascii="Helvetica" w:hAnsi="Helvetica" w:cs="Helvetica"/>
            <w:color w:val="064599"/>
          </w:rPr>
          <w:t>Hai&amp;rsquo;s</w:t>
        </w:r>
        <w:proofErr w:type="spellEnd"/>
        <w:r>
          <w:rPr>
            <w:rStyle w:val="Hyperlink"/>
            <w:rFonts w:ascii="Helvetica" w:hAnsi="Helvetica" w:cs="Helvetica"/>
            <w:color w:val="064599"/>
          </w:rPr>
          <w:t xml:space="preserve"> Gou Tackles Taint of Worker Suicides With Plant Tours</w:t>
        </w:r>
      </w:hyperlink>
    </w:p>
    <w:p w:rsidR="002C19C4" w:rsidRDefault="002C19C4" w:rsidP="002C19C4">
      <w:pPr>
        <w:pStyle w:val="Heading2"/>
        <w:pBdr>
          <w:top w:val="single" w:sz="48" w:space="5" w:color="E5E5E5"/>
          <w:left w:val="single" w:sz="2" w:space="0" w:color="E5E5E5"/>
          <w:bottom w:val="single" w:sz="2" w:space="0" w:color="E5E5E5"/>
          <w:right w:val="single" w:sz="2" w:space="0" w:color="E5E5E5"/>
        </w:pBdr>
        <w:spacing w:before="0" w:after="168" w:line="288" w:lineRule="atLeast"/>
        <w:rPr>
          <w:rFonts w:ascii="Helvetica" w:hAnsi="Helvetica" w:cs="Helvetica"/>
          <w:caps/>
          <w:color w:val="999999"/>
        </w:rPr>
      </w:pPr>
      <w:r>
        <w:rPr>
          <w:rFonts w:ascii="Helvetica" w:hAnsi="Helvetica" w:cs="Helvetica"/>
          <w:caps/>
          <w:color w:val="999999"/>
        </w:rPr>
        <w:t>STORY TOOLS</w:t>
      </w:r>
    </w:p>
    <w:p w:rsidR="002C19C4" w:rsidRDefault="002C19C4" w:rsidP="002C19C4">
      <w:pPr>
        <w:numPr>
          <w:ilvl w:val="0"/>
          <w:numId w:val="2"/>
        </w:numPr>
        <w:spacing w:after="0" w:line="408" w:lineRule="atLeast"/>
        <w:ind w:left="0"/>
        <w:rPr>
          <w:rFonts w:ascii="Helvetica" w:hAnsi="Helvetica" w:cs="Helvetica"/>
          <w:color w:val="333333"/>
          <w:sz w:val="26"/>
          <w:szCs w:val="26"/>
        </w:rPr>
      </w:pPr>
      <w:hyperlink r:id="rId10" w:anchor="readerComments" w:history="1">
        <w:r>
          <w:rPr>
            <w:rStyle w:val="Hyperlink"/>
            <w:rFonts w:ascii="Helvetica" w:hAnsi="Helvetica" w:cs="Helvetica"/>
            <w:color w:val="333333"/>
          </w:rPr>
          <w:t>post a comment</w:t>
        </w:r>
      </w:hyperlink>
    </w:p>
    <w:p w:rsidR="002C19C4" w:rsidRDefault="002C19C4" w:rsidP="002C19C4">
      <w:pPr>
        <w:numPr>
          <w:ilvl w:val="0"/>
          <w:numId w:val="2"/>
        </w:numPr>
        <w:spacing w:after="0" w:line="408" w:lineRule="atLeast"/>
        <w:ind w:left="0"/>
        <w:rPr>
          <w:rFonts w:ascii="Helvetica" w:hAnsi="Helvetica" w:cs="Helvetica"/>
          <w:color w:val="333333"/>
          <w:sz w:val="26"/>
          <w:szCs w:val="26"/>
        </w:rPr>
      </w:pPr>
      <w:hyperlink r:id="rId11" w:tgtFrame="_blank" w:history="1">
        <w:r>
          <w:rPr>
            <w:rStyle w:val="Hyperlink"/>
            <w:rFonts w:ascii="Helvetica" w:hAnsi="Helvetica" w:cs="Helvetica"/>
            <w:color w:val="333333"/>
          </w:rPr>
          <w:t>e-mail this story</w:t>
        </w:r>
      </w:hyperlink>
    </w:p>
    <w:p w:rsidR="002C19C4" w:rsidRDefault="002C19C4" w:rsidP="002C19C4">
      <w:pPr>
        <w:numPr>
          <w:ilvl w:val="0"/>
          <w:numId w:val="2"/>
        </w:numPr>
        <w:spacing w:after="0" w:line="408" w:lineRule="atLeast"/>
        <w:ind w:left="0"/>
        <w:rPr>
          <w:rFonts w:ascii="Helvetica" w:hAnsi="Helvetica" w:cs="Helvetica"/>
          <w:color w:val="333333"/>
          <w:sz w:val="26"/>
          <w:szCs w:val="26"/>
        </w:rPr>
      </w:pPr>
      <w:hyperlink r:id="rId12" w:tgtFrame="_blank" w:history="1">
        <w:r>
          <w:rPr>
            <w:rStyle w:val="Hyperlink"/>
            <w:rFonts w:ascii="Helvetica" w:hAnsi="Helvetica" w:cs="Helvetica"/>
            <w:color w:val="333333"/>
          </w:rPr>
          <w:t>print this story</w:t>
        </w:r>
      </w:hyperlink>
    </w:p>
    <w:p w:rsidR="002C19C4" w:rsidRDefault="002C19C4" w:rsidP="002C19C4">
      <w:pPr>
        <w:numPr>
          <w:ilvl w:val="0"/>
          <w:numId w:val="2"/>
        </w:numPr>
        <w:spacing w:after="0" w:line="408" w:lineRule="atLeast"/>
        <w:ind w:left="0"/>
        <w:rPr>
          <w:rFonts w:ascii="Helvetica" w:hAnsi="Helvetica" w:cs="Helvetica"/>
          <w:color w:val="333333"/>
          <w:sz w:val="26"/>
          <w:szCs w:val="26"/>
        </w:rPr>
      </w:pPr>
      <w:hyperlink r:id="rId13" w:history="1">
        <w:r>
          <w:rPr>
            <w:rStyle w:val="Hyperlink"/>
            <w:rFonts w:ascii="Helvetica" w:hAnsi="Helvetica" w:cs="Helvetica"/>
            <w:color w:val="333333"/>
          </w:rPr>
          <w:t>order a reprint</w:t>
        </w:r>
      </w:hyperlink>
    </w:p>
    <w:p w:rsidR="002C19C4" w:rsidRDefault="002C19C4" w:rsidP="002C19C4">
      <w:pPr>
        <w:numPr>
          <w:ilvl w:val="0"/>
          <w:numId w:val="2"/>
        </w:numPr>
        <w:spacing w:after="0" w:line="408" w:lineRule="atLeast"/>
        <w:ind w:left="0"/>
        <w:rPr>
          <w:rFonts w:ascii="Helvetica" w:hAnsi="Helvetica" w:cs="Helvetica"/>
          <w:color w:val="333333"/>
          <w:sz w:val="26"/>
          <w:szCs w:val="26"/>
        </w:rPr>
      </w:pPr>
      <w:hyperlink r:id="rId14" w:history="1">
        <w:r>
          <w:rPr>
            <w:rStyle w:val="Hyperlink"/>
            <w:rFonts w:ascii="Helvetica" w:hAnsi="Helvetica" w:cs="Helvetica"/>
            <w:color w:val="333333"/>
          </w:rPr>
          <w:t>suggest a story</w:t>
        </w:r>
      </w:hyperlink>
    </w:p>
    <w:p w:rsidR="002C19C4" w:rsidRDefault="002C19C4" w:rsidP="002C19C4">
      <w:pPr>
        <w:numPr>
          <w:ilvl w:val="0"/>
          <w:numId w:val="2"/>
        </w:numPr>
        <w:spacing w:after="0" w:line="408" w:lineRule="atLeast"/>
        <w:ind w:left="0"/>
        <w:rPr>
          <w:rFonts w:ascii="Helvetica" w:hAnsi="Helvetica" w:cs="Helvetica"/>
          <w:color w:val="333333"/>
          <w:sz w:val="26"/>
          <w:szCs w:val="26"/>
        </w:rPr>
      </w:pPr>
      <w:hyperlink r:id="rId15" w:history="1">
        <w:proofErr w:type="spellStart"/>
        <w:r>
          <w:rPr>
            <w:rStyle w:val="Hyperlink"/>
            <w:rFonts w:ascii="Helvetica" w:hAnsi="Helvetica" w:cs="Helvetica"/>
            <w:color w:val="333333"/>
          </w:rPr>
          <w:t>digg</w:t>
        </w:r>
        <w:proofErr w:type="spellEnd"/>
        <w:r>
          <w:rPr>
            <w:rStyle w:val="Hyperlink"/>
            <w:rFonts w:ascii="Helvetica" w:hAnsi="Helvetica" w:cs="Helvetica"/>
            <w:color w:val="333333"/>
          </w:rPr>
          <w:t xml:space="preserve"> this</w:t>
        </w:r>
      </w:hyperlink>
    </w:p>
    <w:p w:rsidR="002C19C4" w:rsidRDefault="002C19C4" w:rsidP="002C19C4">
      <w:pPr>
        <w:numPr>
          <w:ilvl w:val="0"/>
          <w:numId w:val="2"/>
        </w:numPr>
        <w:spacing w:after="0" w:line="408" w:lineRule="atLeast"/>
        <w:ind w:left="0"/>
        <w:rPr>
          <w:rFonts w:ascii="Helvetica" w:hAnsi="Helvetica" w:cs="Helvetica"/>
          <w:color w:val="333333"/>
          <w:sz w:val="26"/>
          <w:szCs w:val="26"/>
        </w:rPr>
      </w:pPr>
      <w:hyperlink r:id="rId16" w:history="1">
        <w:r>
          <w:rPr>
            <w:rStyle w:val="Hyperlink"/>
            <w:rFonts w:ascii="Helvetica" w:hAnsi="Helvetica" w:cs="Helvetica"/>
            <w:color w:val="333333"/>
          </w:rPr>
          <w:t>save to del.icio.us</w:t>
        </w:r>
      </w:hyperlink>
    </w:p>
    <w:p w:rsidR="002C19C4" w:rsidRDefault="002C19C4" w:rsidP="002C19C4">
      <w:pPr>
        <w:numPr>
          <w:ilvl w:val="0"/>
          <w:numId w:val="2"/>
        </w:numPr>
        <w:spacing w:after="0" w:line="408" w:lineRule="atLeast"/>
        <w:ind w:left="0"/>
        <w:rPr>
          <w:rFonts w:ascii="Helvetica" w:hAnsi="Helvetica" w:cs="Helvetica"/>
          <w:color w:val="333333"/>
          <w:sz w:val="26"/>
          <w:szCs w:val="26"/>
        </w:rPr>
      </w:pPr>
      <w:hyperlink r:id="rId17" w:history="1">
        <w:proofErr w:type="spellStart"/>
        <w:r>
          <w:rPr>
            <w:rStyle w:val="Hyperlink"/>
            <w:rFonts w:ascii="Helvetica" w:hAnsi="Helvetica" w:cs="Helvetica"/>
            <w:color w:val="333333"/>
          </w:rPr>
          <w:t>linkedin</w:t>
        </w:r>
        <w:proofErr w:type="spellEnd"/>
        <w:r>
          <w:rPr>
            <w:rStyle w:val="Hyperlink"/>
            <w:rFonts w:ascii="Helvetica" w:hAnsi="Helvetica" w:cs="Helvetica"/>
            <w:color w:val="333333"/>
          </w:rPr>
          <w:t xml:space="preserve"> connections</w:t>
        </w:r>
      </w:hyperlink>
    </w:p>
    <w:p w:rsidR="002C19C4" w:rsidRDefault="002C19C4" w:rsidP="002C19C4">
      <w:pPr>
        <w:shd w:val="clear" w:color="auto" w:fill="FFFFFF"/>
        <w:spacing w:line="240" w:lineRule="auto"/>
        <w:rPr>
          <w:rFonts w:ascii="Helvetica" w:hAnsi="Helvetica" w:cs="Helvetica"/>
          <w:color w:val="333333"/>
        </w:rPr>
      </w:pPr>
      <w:r>
        <w:rPr>
          <w:rFonts w:ascii="Helvetica" w:hAnsi="Helvetica" w:cs="Helvetica"/>
          <w:noProof/>
          <w:color w:val="007CD5"/>
          <w:lang w:eastAsia="en-CA"/>
        </w:rPr>
        <w:drawing>
          <wp:inline distT="0" distB="0" distL="0" distR="0">
            <wp:extent cx="12700" cy="12700"/>
            <wp:effectExtent l="0" t="0" r="0" b="0"/>
            <wp:docPr id="7" name="Picture 7" descr="Click here to find out more!">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lick here to find out more!">
                      <a:hlinkClick r:id="rId18" tgtFrame="&quot;_blank&quot;"/>
                    </pic:cNvPr>
                    <pic:cNvPicPr>
                      <a:picLocks noChangeAspect="1" noChangeArrowheads="1"/>
                    </pic:cNvPicPr>
                  </pic:nvPicPr>
                  <pic:blipFill>
                    <a:blip r:embed="rId19"/>
                    <a:srcRect/>
                    <a:stretch>
                      <a:fillRect/>
                    </a:stretch>
                  </pic:blipFill>
                  <pic:spPr bwMode="auto">
                    <a:xfrm>
                      <a:off x="0" y="0"/>
                      <a:ext cx="12700" cy="12700"/>
                    </a:xfrm>
                    <a:prstGeom prst="rect">
                      <a:avLst/>
                    </a:prstGeom>
                    <a:noFill/>
                    <a:ln w="9525">
                      <a:noFill/>
                      <a:miter lim="800000"/>
                      <a:headEnd/>
                      <a:tailEnd/>
                    </a:ln>
                  </pic:spPr>
                </pic:pic>
              </a:graphicData>
            </a:graphic>
          </wp:inline>
        </w:drawing>
      </w:r>
    </w:p>
    <w:p w:rsidR="002C19C4" w:rsidRDefault="002C19C4" w:rsidP="002C19C4">
      <w:pPr>
        <w:pStyle w:val="NormalWeb"/>
        <w:spacing w:before="0" w:beforeAutospacing="0" w:after="0" w:afterAutospacing="0" w:line="360" w:lineRule="atLeast"/>
        <w:rPr>
          <w:rFonts w:ascii="Helvetica" w:hAnsi="Helvetica" w:cs="Helvetica"/>
          <w:color w:val="333333"/>
          <w:sz w:val="31"/>
          <w:szCs w:val="31"/>
        </w:rPr>
      </w:pPr>
      <w:r>
        <w:rPr>
          <w:rFonts w:ascii="Helvetica" w:hAnsi="Helvetica" w:cs="Helvetica"/>
          <w:color w:val="333333"/>
          <w:sz w:val="31"/>
          <w:szCs w:val="31"/>
        </w:rPr>
        <w:t>A long list of powerful companies have tried and failed to make much of a mark in the world of digital entertainment, where Apple (</w:t>
      </w:r>
      <w:hyperlink r:id="rId20" w:history="1">
        <w:r>
          <w:rPr>
            <w:rStyle w:val="Hyperlink"/>
            <w:rFonts w:ascii="Helvetica" w:eastAsiaTheme="majorEastAsia" w:hAnsi="Helvetica" w:cs="Helvetica"/>
            <w:color w:val="007CD5"/>
            <w:sz w:val="31"/>
            <w:szCs w:val="31"/>
          </w:rPr>
          <w:t>AAPL</w:t>
        </w:r>
      </w:hyperlink>
      <w:r>
        <w:rPr>
          <w:rFonts w:ascii="Helvetica" w:hAnsi="Helvetica" w:cs="Helvetica"/>
          <w:color w:val="333333"/>
          <w:sz w:val="31"/>
          <w:szCs w:val="31"/>
        </w:rPr>
        <w:t>) reigns supreme. Think Microsoft (</w:t>
      </w:r>
      <w:hyperlink r:id="rId21" w:history="1">
        <w:r>
          <w:rPr>
            <w:rStyle w:val="Hyperlink"/>
            <w:rFonts w:ascii="Helvetica" w:eastAsiaTheme="majorEastAsia" w:hAnsi="Helvetica" w:cs="Helvetica"/>
            <w:color w:val="007CD5"/>
            <w:sz w:val="31"/>
            <w:szCs w:val="31"/>
          </w:rPr>
          <w:t>MSFT</w:t>
        </w:r>
      </w:hyperlink>
      <w:r>
        <w:rPr>
          <w:rFonts w:ascii="Helvetica" w:hAnsi="Helvetica" w:cs="Helvetica"/>
          <w:color w:val="333333"/>
          <w:sz w:val="31"/>
          <w:szCs w:val="31"/>
        </w:rPr>
        <w:t>), Sony (</w:t>
      </w:r>
      <w:hyperlink r:id="rId22" w:history="1">
        <w:r>
          <w:rPr>
            <w:rStyle w:val="Hyperlink"/>
            <w:rFonts w:ascii="Helvetica" w:eastAsiaTheme="majorEastAsia" w:hAnsi="Helvetica" w:cs="Helvetica"/>
            <w:color w:val="007CD5"/>
            <w:sz w:val="31"/>
            <w:szCs w:val="31"/>
          </w:rPr>
          <w:t>SNE</w:t>
        </w:r>
      </w:hyperlink>
      <w:r>
        <w:rPr>
          <w:rFonts w:ascii="Helvetica" w:hAnsi="Helvetica" w:cs="Helvetica"/>
          <w:color w:val="333333"/>
          <w:sz w:val="31"/>
          <w:szCs w:val="31"/>
        </w:rPr>
        <w:t>), and Wal-Mart Stores (</w:t>
      </w:r>
      <w:hyperlink r:id="rId23" w:history="1">
        <w:r>
          <w:rPr>
            <w:rStyle w:val="Hyperlink"/>
            <w:rFonts w:ascii="Helvetica" w:eastAsiaTheme="majorEastAsia" w:hAnsi="Helvetica" w:cs="Helvetica"/>
            <w:color w:val="007CD5"/>
            <w:sz w:val="31"/>
            <w:szCs w:val="31"/>
          </w:rPr>
          <w:t>WMT</w:t>
        </w:r>
      </w:hyperlink>
      <w:r>
        <w:rPr>
          <w:rFonts w:ascii="Helvetica" w:hAnsi="Helvetica" w:cs="Helvetica"/>
          <w:color w:val="333333"/>
          <w:sz w:val="31"/>
          <w:szCs w:val="31"/>
        </w:rPr>
        <w:t>). Dell (</w:t>
      </w:r>
      <w:hyperlink r:id="rId24" w:history="1">
        <w:r>
          <w:rPr>
            <w:rStyle w:val="Hyperlink"/>
            <w:rFonts w:ascii="Helvetica" w:eastAsiaTheme="majorEastAsia" w:hAnsi="Helvetica" w:cs="Helvetica"/>
            <w:color w:val="007CD5"/>
            <w:sz w:val="31"/>
            <w:szCs w:val="31"/>
          </w:rPr>
          <w:t>DELL</w:t>
        </w:r>
      </w:hyperlink>
      <w:r>
        <w:rPr>
          <w:rFonts w:ascii="Helvetica" w:hAnsi="Helvetica" w:cs="Helvetica"/>
          <w:color w:val="333333"/>
          <w:sz w:val="31"/>
          <w:szCs w:val="31"/>
        </w:rPr>
        <w:t>) probably ranks at the top of the list. The computer maker made a splashy entry into the MP3 music player market in 2004 with its line of Digital Jukebox players, only to abandon the effort two years later. Now it's back, with a very un-Dell-like approach. Rather than just selling hardware based on existing standards, it wants to use software acquired from</w:t>
      </w:r>
      <w:r>
        <w:rPr>
          <w:rStyle w:val="apple-converted-space"/>
          <w:rFonts w:ascii="Helvetica" w:hAnsi="Helvetica" w:cs="Helvetica"/>
          <w:color w:val="333333"/>
          <w:sz w:val="31"/>
          <w:szCs w:val="31"/>
        </w:rPr>
        <w:t> </w:t>
      </w:r>
      <w:hyperlink r:id="rId25" w:history="1">
        <w:r>
          <w:rPr>
            <w:rStyle w:val="Hyperlink"/>
            <w:rFonts w:ascii="Helvetica" w:eastAsiaTheme="majorEastAsia" w:hAnsi="Helvetica" w:cs="Helvetica"/>
            <w:color w:val="007CD5"/>
            <w:sz w:val="31"/>
            <w:szCs w:val="31"/>
          </w:rPr>
          <w:t>Zing Systems</w:t>
        </w:r>
      </w:hyperlink>
      <w:r>
        <w:rPr>
          <w:rStyle w:val="apple-converted-space"/>
          <w:rFonts w:ascii="Helvetica" w:hAnsi="Helvetica" w:cs="Helvetica"/>
          <w:color w:val="333333"/>
          <w:sz w:val="31"/>
          <w:szCs w:val="31"/>
        </w:rPr>
        <w:t> </w:t>
      </w:r>
      <w:r>
        <w:rPr>
          <w:rFonts w:ascii="Helvetica" w:hAnsi="Helvetica" w:cs="Helvetica"/>
          <w:color w:val="333333"/>
          <w:sz w:val="31"/>
          <w:szCs w:val="31"/>
        </w:rPr>
        <w:t xml:space="preserve">to create a platform so devices and services offered by a </w:t>
      </w:r>
      <w:r>
        <w:rPr>
          <w:rFonts w:ascii="Helvetica" w:hAnsi="Helvetica" w:cs="Helvetica"/>
          <w:color w:val="333333"/>
          <w:sz w:val="31"/>
          <w:szCs w:val="31"/>
        </w:rPr>
        <w:lastRenderedPageBreak/>
        <w:t>range of other companies can work together.</w:t>
      </w:r>
      <w:r>
        <w:rPr>
          <w:rStyle w:val="apple-converted-space"/>
          <w:rFonts w:ascii="Helvetica" w:hAnsi="Helvetica" w:cs="Helvetica"/>
          <w:color w:val="333333"/>
          <w:sz w:val="31"/>
          <w:szCs w:val="31"/>
        </w:rPr>
        <w:t> </w:t>
      </w:r>
      <w:proofErr w:type="spellStart"/>
      <w:r>
        <w:rPr>
          <w:rStyle w:val="HTMLCite"/>
          <w:rFonts w:ascii="Helvetica" w:hAnsi="Helvetica" w:cs="Helvetica"/>
          <w:color w:val="333333"/>
          <w:sz w:val="31"/>
          <w:szCs w:val="31"/>
        </w:rPr>
        <w:t>BusinessWeek</w:t>
      </w:r>
      <w:proofErr w:type="spellEnd"/>
      <w:r>
        <w:rPr>
          <w:rStyle w:val="apple-converted-space"/>
          <w:rFonts w:ascii="Helvetica" w:hAnsi="Helvetica" w:cs="Helvetica"/>
          <w:color w:val="333333"/>
          <w:sz w:val="31"/>
          <w:szCs w:val="31"/>
        </w:rPr>
        <w:t> </w:t>
      </w:r>
      <w:r>
        <w:rPr>
          <w:rFonts w:ascii="Helvetica" w:hAnsi="Helvetica" w:cs="Helvetica"/>
          <w:color w:val="333333"/>
          <w:sz w:val="31"/>
          <w:szCs w:val="31"/>
        </w:rPr>
        <w:t>Senior Writer</w:t>
      </w:r>
      <w:r>
        <w:rPr>
          <w:rStyle w:val="apple-converted-space"/>
          <w:rFonts w:ascii="Helvetica" w:hAnsi="Helvetica" w:cs="Helvetica"/>
          <w:color w:val="333333"/>
          <w:sz w:val="31"/>
          <w:szCs w:val="31"/>
        </w:rPr>
        <w:t> </w:t>
      </w:r>
      <w:hyperlink r:id="rId26" w:history="1">
        <w:r>
          <w:rPr>
            <w:rStyle w:val="Hyperlink"/>
            <w:rFonts w:ascii="Helvetica" w:eastAsiaTheme="majorEastAsia" w:hAnsi="Helvetica" w:cs="Helvetica"/>
            <w:color w:val="007CD5"/>
            <w:sz w:val="31"/>
            <w:szCs w:val="31"/>
          </w:rPr>
          <w:t>Peter Burrows</w:t>
        </w:r>
      </w:hyperlink>
      <w:r>
        <w:rPr>
          <w:rStyle w:val="apple-converted-space"/>
          <w:rFonts w:ascii="Helvetica" w:hAnsi="Helvetica" w:cs="Helvetica"/>
          <w:color w:val="333333"/>
          <w:sz w:val="31"/>
          <w:szCs w:val="31"/>
        </w:rPr>
        <w:t> </w:t>
      </w:r>
      <w:r>
        <w:rPr>
          <w:rFonts w:ascii="Helvetica" w:hAnsi="Helvetica" w:cs="Helvetica"/>
          <w:color w:val="333333"/>
          <w:sz w:val="31"/>
          <w:szCs w:val="31"/>
        </w:rPr>
        <w:t>interviewed Chief Executive</w:t>
      </w:r>
      <w:r>
        <w:rPr>
          <w:rStyle w:val="apple-converted-space"/>
          <w:rFonts w:ascii="Helvetica" w:hAnsi="Helvetica" w:cs="Helvetica"/>
          <w:color w:val="333333"/>
          <w:sz w:val="31"/>
          <w:szCs w:val="31"/>
        </w:rPr>
        <w:t> </w:t>
      </w:r>
      <w:hyperlink r:id="rId27" w:history="1">
        <w:r>
          <w:rPr>
            <w:rStyle w:val="Hyperlink"/>
            <w:rFonts w:ascii="Helvetica" w:eastAsiaTheme="majorEastAsia" w:hAnsi="Helvetica" w:cs="Helvetica"/>
            <w:color w:val="007CD5"/>
            <w:sz w:val="31"/>
            <w:szCs w:val="31"/>
          </w:rPr>
          <w:t>Michael Dell</w:t>
        </w:r>
      </w:hyperlink>
      <w:r>
        <w:rPr>
          <w:rStyle w:val="apple-converted-space"/>
          <w:rFonts w:ascii="Helvetica" w:hAnsi="Helvetica" w:cs="Helvetica"/>
          <w:color w:val="333333"/>
          <w:sz w:val="31"/>
          <w:szCs w:val="31"/>
        </w:rPr>
        <w:t> </w:t>
      </w:r>
      <w:r>
        <w:rPr>
          <w:rFonts w:ascii="Helvetica" w:hAnsi="Helvetica" w:cs="Helvetica"/>
          <w:color w:val="333333"/>
          <w:sz w:val="31"/>
          <w:szCs w:val="31"/>
        </w:rPr>
        <w:t>by e-mail about Dell's new plan.</w:t>
      </w:r>
    </w:p>
    <w:p w:rsidR="002C19C4" w:rsidRDefault="002C19C4" w:rsidP="002C19C4">
      <w:pPr>
        <w:pStyle w:val="NormalWeb"/>
        <w:spacing w:before="0" w:beforeAutospacing="0" w:after="0" w:afterAutospacing="0" w:line="360" w:lineRule="atLeast"/>
        <w:rPr>
          <w:rFonts w:ascii="Helvetica" w:hAnsi="Helvetica" w:cs="Helvetica"/>
          <w:color w:val="333333"/>
          <w:sz w:val="31"/>
          <w:szCs w:val="31"/>
        </w:rPr>
      </w:pPr>
      <w:r>
        <w:rPr>
          <w:rStyle w:val="Strong"/>
          <w:rFonts w:ascii="Helvetica" w:hAnsi="Helvetica" w:cs="Helvetica"/>
          <w:color w:val="333333"/>
          <w:sz w:val="31"/>
          <w:szCs w:val="31"/>
        </w:rPr>
        <w:t>To what degree is this initiative about taking on Apple? Can you make a dent in Apple's share in iPods and iTunes?</w:t>
      </w:r>
    </w:p>
    <w:p w:rsidR="002C19C4" w:rsidRDefault="002C19C4" w:rsidP="002C19C4">
      <w:pPr>
        <w:pStyle w:val="NormalWeb"/>
        <w:spacing w:before="0" w:beforeAutospacing="0" w:after="240" w:afterAutospacing="0" w:line="360" w:lineRule="atLeast"/>
        <w:rPr>
          <w:rFonts w:ascii="Helvetica" w:hAnsi="Helvetica" w:cs="Helvetica"/>
          <w:color w:val="333333"/>
          <w:sz w:val="31"/>
          <w:szCs w:val="31"/>
        </w:rPr>
      </w:pPr>
      <w:r>
        <w:rPr>
          <w:rFonts w:ascii="Helvetica" w:hAnsi="Helvetica" w:cs="Helvetica"/>
          <w:color w:val="333333"/>
          <w:sz w:val="31"/>
          <w:szCs w:val="31"/>
        </w:rPr>
        <w:t>This isn't about Apple. This is about Dell innovating for our customers.</w:t>
      </w:r>
    </w:p>
    <w:p w:rsidR="002C19C4" w:rsidRDefault="002C19C4" w:rsidP="002C19C4">
      <w:pPr>
        <w:pStyle w:val="NormalWeb"/>
        <w:spacing w:before="0" w:beforeAutospacing="0" w:after="0" w:afterAutospacing="0" w:line="360" w:lineRule="atLeast"/>
        <w:rPr>
          <w:rFonts w:ascii="Helvetica" w:hAnsi="Helvetica" w:cs="Helvetica"/>
          <w:color w:val="333333"/>
          <w:sz w:val="31"/>
          <w:szCs w:val="31"/>
        </w:rPr>
      </w:pPr>
      <w:r>
        <w:rPr>
          <w:rStyle w:val="Strong"/>
          <w:rFonts w:ascii="Helvetica" w:hAnsi="Helvetica" w:cs="Helvetica"/>
          <w:color w:val="333333"/>
          <w:sz w:val="31"/>
          <w:szCs w:val="31"/>
        </w:rPr>
        <w:t>I understand you personally championed the purchase of Zing. Is this true? Why?</w:t>
      </w:r>
    </w:p>
    <w:p w:rsidR="002C19C4" w:rsidRDefault="002C19C4" w:rsidP="002C19C4">
      <w:pPr>
        <w:pStyle w:val="NormalWeb"/>
        <w:spacing w:before="0" w:beforeAutospacing="0" w:after="0" w:afterAutospacing="0" w:line="360" w:lineRule="atLeast"/>
        <w:rPr>
          <w:rFonts w:ascii="Helvetica" w:hAnsi="Helvetica" w:cs="Helvetica"/>
          <w:color w:val="333333"/>
          <w:sz w:val="31"/>
          <w:szCs w:val="31"/>
        </w:rPr>
      </w:pPr>
      <w:hyperlink r:id="rId28" w:history="1">
        <w:r>
          <w:rPr>
            <w:rStyle w:val="Hyperlink"/>
            <w:rFonts w:ascii="Helvetica" w:eastAsiaTheme="majorEastAsia" w:hAnsi="Helvetica" w:cs="Helvetica"/>
            <w:color w:val="007CD5"/>
            <w:sz w:val="31"/>
            <w:szCs w:val="31"/>
          </w:rPr>
          <w:t xml:space="preserve">Ron </w:t>
        </w:r>
        <w:proofErr w:type="spellStart"/>
        <w:r>
          <w:rPr>
            <w:rStyle w:val="Hyperlink"/>
            <w:rFonts w:ascii="Helvetica" w:eastAsiaTheme="majorEastAsia" w:hAnsi="Helvetica" w:cs="Helvetica"/>
            <w:color w:val="007CD5"/>
            <w:sz w:val="31"/>
            <w:szCs w:val="31"/>
          </w:rPr>
          <w:t>Garriques</w:t>
        </w:r>
        <w:proofErr w:type="spellEnd"/>
      </w:hyperlink>
      <w:r>
        <w:rPr>
          <w:rStyle w:val="apple-converted-space"/>
          <w:rFonts w:ascii="Helvetica" w:hAnsi="Helvetica" w:cs="Helvetica"/>
          <w:color w:val="333333"/>
          <w:sz w:val="31"/>
          <w:szCs w:val="31"/>
        </w:rPr>
        <w:t> </w:t>
      </w:r>
      <w:r>
        <w:rPr>
          <w:rFonts w:ascii="Helvetica" w:hAnsi="Helvetica" w:cs="Helvetica"/>
          <w:color w:val="333333"/>
          <w:sz w:val="31"/>
          <w:szCs w:val="31"/>
        </w:rPr>
        <w:t>[president for Dell's Global Consumer Group and former head of the mobile-phone division at Motorola (</w:t>
      </w:r>
      <w:hyperlink r:id="rId29" w:history="1">
        <w:r>
          <w:rPr>
            <w:rStyle w:val="Hyperlink"/>
            <w:rFonts w:ascii="Helvetica" w:eastAsiaTheme="majorEastAsia" w:hAnsi="Helvetica" w:cs="Helvetica"/>
            <w:color w:val="007CD5"/>
            <w:sz w:val="31"/>
            <w:szCs w:val="31"/>
          </w:rPr>
          <w:t>MOT</w:t>
        </w:r>
      </w:hyperlink>
      <w:r>
        <w:rPr>
          <w:rFonts w:ascii="Helvetica" w:hAnsi="Helvetica" w:cs="Helvetica"/>
          <w:color w:val="333333"/>
          <w:sz w:val="31"/>
          <w:szCs w:val="31"/>
        </w:rPr>
        <w:t>)] and team deserve the credit for championing Zing—they are doing a great job evolving our consumer strategy and driving personalized technology and entertainment experiences to consumers. I'm an enthusiastic beta tester and believe Zing could be very exciting for our customers.</w:t>
      </w:r>
    </w:p>
    <w:p w:rsidR="002C19C4" w:rsidRDefault="002C19C4" w:rsidP="002C19C4">
      <w:pPr>
        <w:pStyle w:val="NormalWeb"/>
        <w:spacing w:before="0" w:beforeAutospacing="0" w:after="0" w:afterAutospacing="0" w:line="360" w:lineRule="atLeast"/>
        <w:rPr>
          <w:rFonts w:ascii="Helvetica" w:hAnsi="Helvetica" w:cs="Helvetica"/>
          <w:color w:val="333333"/>
          <w:sz w:val="31"/>
          <w:szCs w:val="31"/>
        </w:rPr>
      </w:pPr>
      <w:r>
        <w:rPr>
          <w:rStyle w:val="Strong"/>
          <w:rFonts w:ascii="Helvetica" w:hAnsi="Helvetica" w:cs="Helvetica"/>
          <w:color w:val="333333"/>
          <w:sz w:val="31"/>
          <w:szCs w:val="31"/>
        </w:rPr>
        <w:t xml:space="preserve">It sounds like Dell wants to use the technology designed by Zing to differentiate Dell PCs by making it much easier for customers to move and sync digital media on multiple devices. How much can this drive Dell's growth, if at all? Is it enough to move the needle for Dell as a company? </w:t>
      </w:r>
      <w:proofErr w:type="gramStart"/>
      <w:r>
        <w:rPr>
          <w:rStyle w:val="Strong"/>
          <w:rFonts w:ascii="Helvetica" w:hAnsi="Helvetica" w:cs="Helvetica"/>
          <w:color w:val="333333"/>
          <w:sz w:val="31"/>
          <w:szCs w:val="31"/>
        </w:rPr>
        <w:t>For the consumer business?</w:t>
      </w:r>
      <w:proofErr w:type="gramEnd"/>
    </w:p>
    <w:p w:rsidR="002C19C4" w:rsidRDefault="002C19C4" w:rsidP="002C19C4">
      <w:pPr>
        <w:pStyle w:val="NormalWeb"/>
        <w:spacing w:before="0" w:beforeAutospacing="0" w:after="240" w:afterAutospacing="0" w:line="360" w:lineRule="atLeast"/>
        <w:rPr>
          <w:rFonts w:ascii="Helvetica" w:hAnsi="Helvetica" w:cs="Helvetica"/>
          <w:color w:val="333333"/>
          <w:sz w:val="31"/>
          <w:szCs w:val="31"/>
        </w:rPr>
      </w:pPr>
      <w:r>
        <w:rPr>
          <w:rFonts w:ascii="Helvetica" w:hAnsi="Helvetica" w:cs="Helvetica"/>
          <w:color w:val="333333"/>
          <w:sz w:val="31"/>
          <w:szCs w:val="31"/>
        </w:rPr>
        <w:t>If you'll recall from our Q1 earnings results, our consumer business is doing pretty well. For example, consumer revenue grew 20%, to $2.9 billion; units increased 47%—more than two times the market—and increased global share by 1.2 points, to 8.8%. [These and other positive results are] a direct result of delivering what consumers want—our new products and our focus on design and style are obviously resonating. The PC continues to be the hub of users' digital entertainment worlds and we will continue to investigate ways to enable people to easily access their entertainment across various platforms. So Zing has the potential to be another element of our broader consumer strategy.</w:t>
      </w:r>
    </w:p>
    <w:p w:rsidR="002C19C4" w:rsidRDefault="002C19C4" w:rsidP="002C19C4">
      <w:pPr>
        <w:pStyle w:val="NormalWeb"/>
        <w:spacing w:before="0" w:beforeAutospacing="0" w:after="0" w:afterAutospacing="0" w:line="360" w:lineRule="atLeast"/>
        <w:rPr>
          <w:rFonts w:ascii="Helvetica" w:hAnsi="Helvetica" w:cs="Helvetica"/>
          <w:color w:val="333333"/>
          <w:sz w:val="31"/>
          <w:szCs w:val="31"/>
        </w:rPr>
      </w:pPr>
      <w:r>
        <w:rPr>
          <w:rStyle w:val="Strong"/>
          <w:rFonts w:ascii="Helvetica" w:hAnsi="Helvetica" w:cs="Helvetica"/>
          <w:color w:val="333333"/>
          <w:sz w:val="31"/>
          <w:szCs w:val="31"/>
        </w:rPr>
        <w:lastRenderedPageBreak/>
        <w:t>I'm told the company plans to bring out hardware devices designed to make use of the Zing technology to buy/play/share this content. How important will such hardware be for the company?</w:t>
      </w:r>
    </w:p>
    <w:p w:rsidR="002C19C4" w:rsidRDefault="002C19C4" w:rsidP="002C19C4">
      <w:pPr>
        <w:pStyle w:val="NormalWeb"/>
        <w:spacing w:before="0" w:beforeAutospacing="0" w:after="240" w:afterAutospacing="0" w:line="360" w:lineRule="atLeast"/>
        <w:rPr>
          <w:rFonts w:ascii="Helvetica" w:hAnsi="Helvetica" w:cs="Helvetica"/>
          <w:color w:val="333333"/>
          <w:sz w:val="31"/>
          <w:szCs w:val="31"/>
        </w:rPr>
      </w:pPr>
      <w:r>
        <w:rPr>
          <w:rFonts w:ascii="Helvetica" w:hAnsi="Helvetica" w:cs="Helvetica"/>
          <w:color w:val="333333"/>
          <w:sz w:val="31"/>
          <w:szCs w:val="31"/>
        </w:rPr>
        <w:t>We're watching the device space closely. Right now our focus is on testing services that allow consumers to link and share content across many types of devices and through multiple services. Consumers are seeking a service that lets them access whatever source of music or movie content they want on any device. We believe that an alternative to the single device and service model offering available to consumers today would be compelling.</w:t>
      </w:r>
    </w:p>
    <w:p w:rsidR="002C19C4" w:rsidRDefault="002C19C4" w:rsidP="002C19C4">
      <w:pPr>
        <w:pStyle w:val="NormalWeb"/>
        <w:spacing w:before="0" w:beforeAutospacing="0" w:after="0" w:afterAutospacing="0" w:line="360" w:lineRule="atLeast"/>
        <w:rPr>
          <w:rFonts w:ascii="Helvetica" w:hAnsi="Helvetica" w:cs="Helvetica"/>
          <w:color w:val="333333"/>
          <w:sz w:val="31"/>
          <w:szCs w:val="31"/>
        </w:rPr>
      </w:pPr>
      <w:r>
        <w:rPr>
          <w:rStyle w:val="Strong"/>
          <w:rFonts w:ascii="Helvetica" w:hAnsi="Helvetica" w:cs="Helvetica"/>
          <w:color w:val="333333"/>
          <w:sz w:val="31"/>
          <w:szCs w:val="31"/>
        </w:rPr>
        <w:t>It seems to me that if the strategy works, Dell could be the primary counterweight to Apple's closed digital media model. Am I making too much of this?</w:t>
      </w:r>
    </w:p>
    <w:p w:rsidR="002C19C4" w:rsidRDefault="002C19C4" w:rsidP="002C19C4">
      <w:pPr>
        <w:pStyle w:val="NormalWeb"/>
        <w:spacing w:before="0" w:beforeAutospacing="0" w:after="240" w:afterAutospacing="0" w:line="360" w:lineRule="atLeast"/>
        <w:rPr>
          <w:rFonts w:ascii="Helvetica" w:hAnsi="Helvetica" w:cs="Helvetica"/>
          <w:color w:val="333333"/>
          <w:sz w:val="31"/>
          <w:szCs w:val="31"/>
        </w:rPr>
      </w:pPr>
      <w:r>
        <w:rPr>
          <w:rFonts w:ascii="Helvetica" w:hAnsi="Helvetica" w:cs="Helvetica"/>
          <w:color w:val="333333"/>
          <w:sz w:val="31"/>
          <w:szCs w:val="31"/>
        </w:rPr>
        <w:t>I don't think you are.… What we've heard is that customers want access to the content they want from a broad variety of sources, how, when, and where they choose. We think we have a vision that will provide an attractive alternative to the single device and single service strategy that exists today.</w:t>
      </w:r>
    </w:p>
    <w:p w:rsidR="002C19C4" w:rsidRDefault="002C19C4" w:rsidP="002C19C4">
      <w:r>
        <w:t>Business week article</w:t>
      </w:r>
    </w:p>
    <w:p w:rsidR="002872FE" w:rsidRDefault="002872FE"/>
    <w:sectPr w:rsidR="002872FE" w:rsidSect="002872F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57BD1"/>
    <w:multiLevelType w:val="multilevel"/>
    <w:tmpl w:val="ACA6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CC2E06"/>
    <w:multiLevelType w:val="multilevel"/>
    <w:tmpl w:val="C1EAB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defaultTabStop w:val="720"/>
  <w:characterSpacingControl w:val="doNotCompress"/>
  <w:compat/>
  <w:rsids>
    <w:rsidRoot w:val="002C19C4"/>
    <w:rsid w:val="002872FE"/>
    <w:rsid w:val="002C19C4"/>
    <w:rsid w:val="007A29B3"/>
    <w:rsid w:val="00F817B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9C4"/>
  </w:style>
  <w:style w:type="paragraph" w:styleId="Heading1">
    <w:name w:val="heading 1"/>
    <w:basedOn w:val="Normal"/>
    <w:link w:val="Heading1Char"/>
    <w:uiPriority w:val="9"/>
    <w:qFormat/>
    <w:rsid w:val="002C19C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next w:val="Normal"/>
    <w:link w:val="Heading2Char"/>
    <w:uiPriority w:val="9"/>
    <w:semiHidden/>
    <w:unhideWhenUsed/>
    <w:qFormat/>
    <w:rsid w:val="002C19C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19C4"/>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semiHidden/>
    <w:rsid w:val="002C19C4"/>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2C19C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2C19C4"/>
    <w:rPr>
      <w:color w:val="0000FF"/>
      <w:u w:val="single"/>
    </w:rPr>
  </w:style>
  <w:style w:type="character" w:customStyle="1" w:styleId="apple-converted-space">
    <w:name w:val="apple-converted-space"/>
    <w:basedOn w:val="DefaultParagraphFont"/>
    <w:rsid w:val="002C19C4"/>
  </w:style>
  <w:style w:type="character" w:styleId="Strong">
    <w:name w:val="Strong"/>
    <w:basedOn w:val="DefaultParagraphFont"/>
    <w:uiPriority w:val="22"/>
    <w:qFormat/>
    <w:rsid w:val="002C19C4"/>
    <w:rPr>
      <w:b/>
      <w:bCs/>
    </w:rPr>
  </w:style>
  <w:style w:type="character" w:styleId="HTMLCite">
    <w:name w:val="HTML Cite"/>
    <w:basedOn w:val="DefaultParagraphFont"/>
    <w:uiPriority w:val="99"/>
    <w:semiHidden/>
    <w:unhideWhenUsed/>
    <w:rsid w:val="002C19C4"/>
    <w:rPr>
      <w:i/>
      <w:iCs/>
    </w:rPr>
  </w:style>
  <w:style w:type="paragraph" w:styleId="BalloonText">
    <w:name w:val="Balloon Text"/>
    <w:basedOn w:val="Normal"/>
    <w:link w:val="BalloonTextChar"/>
    <w:uiPriority w:val="99"/>
    <w:semiHidden/>
    <w:unhideWhenUsed/>
    <w:rsid w:val="002C19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9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usinessweek.com/news/2010-05-24/venture-novice-maples-tops-veterans-with-bets-on-twitter-chegg.html?campaign_id=technology_related" TargetMode="External"/><Relationship Id="rId13" Type="http://schemas.openxmlformats.org/officeDocument/2006/relationships/hyperlink" Target="http://www.businessweek.com/reprints.htm" TargetMode="External"/><Relationship Id="rId18" Type="http://schemas.openxmlformats.org/officeDocument/2006/relationships/hyperlink" Target="http://ad.doubleclick.net/click;h=v8/39a6/0/0/*/q;44306;0-0;0;27620923;209-120/40;0/0/0;;~sscs=?" TargetMode="External"/><Relationship Id="rId26" Type="http://schemas.openxmlformats.org/officeDocument/2006/relationships/hyperlink" Target="mailto:peter_burrows@businessweek.com" TargetMode="External"/><Relationship Id="rId3" Type="http://schemas.openxmlformats.org/officeDocument/2006/relationships/settings" Target="settings.xml"/><Relationship Id="rId21" Type="http://schemas.openxmlformats.org/officeDocument/2006/relationships/hyperlink" Target="http://investing.businessweek.com/research/stocks/snapshot/snapshot.asp?symbol=MSFT" TargetMode="External"/><Relationship Id="rId7" Type="http://schemas.openxmlformats.org/officeDocument/2006/relationships/hyperlink" Target="http://www.businessweek.com/news/2010-05-24/ibm-agrees-to-buy-sterling-commerce-for-1-4-billion-update4-.html?campaign_id=technology_related" TargetMode="External"/><Relationship Id="rId12" Type="http://schemas.openxmlformats.org/officeDocument/2006/relationships/hyperlink" Target="http://www.businessweek.com/print/technology/content/aug2008/tc20080814_819553.htm" TargetMode="External"/><Relationship Id="rId17" Type="http://schemas.openxmlformats.org/officeDocument/2006/relationships/hyperlink" Target="http://www.businessweek.com/technology/content/aug2008/tc20080814_819553.htm" TargetMode="External"/><Relationship Id="rId25" Type="http://schemas.openxmlformats.org/officeDocument/2006/relationships/hyperlink" Target="http://investing.businessweek.com/research/stocks/snapshot/snapshot.asp?capId=31339386" TargetMode="External"/><Relationship Id="rId2" Type="http://schemas.openxmlformats.org/officeDocument/2006/relationships/styles" Target="styles.xml"/><Relationship Id="rId16" Type="http://schemas.openxmlformats.org/officeDocument/2006/relationships/hyperlink" Target="http://del.icio.us/post?v=4&amp;noui&amp;jump=close&amp;url=http%3A%2F%2Fwww.businessweek.com%2Ftechnology%2Fcontent%2Faug2008%2Ftc20080814_819553.htm&amp;title=Dell%27s+Music+Player+Has+New+Zing&amp;notes=Michael+Dell+explains+Dell%27s+new+approach+to+an+MP3+player+that+can+rival+the+iPod%2C+using+platform-agnostic+software+from+recent+acquisition+Zing+Systems" TargetMode="External"/><Relationship Id="rId20" Type="http://schemas.openxmlformats.org/officeDocument/2006/relationships/hyperlink" Target="http://investing.businessweek.com/research/stocks/snapshot/snapshot.asp?symbol=AAPL" TargetMode="External"/><Relationship Id="rId29" Type="http://schemas.openxmlformats.org/officeDocument/2006/relationships/hyperlink" Target="http://investing.businessweek.com/research/stocks/snapshot/snapshot.asp?symbol=MOT" TargetMode="External"/><Relationship Id="rId1" Type="http://schemas.openxmlformats.org/officeDocument/2006/relationships/numbering" Target="numbering.xml"/><Relationship Id="rId6" Type="http://schemas.openxmlformats.org/officeDocument/2006/relationships/hyperlink" Target="http://www.businessweek.com/investor/content/may2010/pi20100524_861450.htm?campaign_id=technology_related" TargetMode="External"/><Relationship Id="rId11" Type="http://schemas.openxmlformats.org/officeDocument/2006/relationships/hyperlink" Target="http://www.businessweek.com/cgi-bin/email_story/email_cgi.pl?url=http%3A%2F%2Fwww.businessweek.com%2Ftechnology%2Fcontent%2Faug2008%2Ftc20080814_819553.htm&amp;campaign_id=eml" TargetMode="External"/><Relationship Id="rId24" Type="http://schemas.openxmlformats.org/officeDocument/2006/relationships/hyperlink" Target="http://investing.businessweek.com/research/stocks/snapshot/snapshot.asp?symbol=DELL" TargetMode="External"/><Relationship Id="rId5" Type="http://schemas.openxmlformats.org/officeDocument/2006/relationships/hyperlink" Target="http://www.businessweek.com/technology/content/may2010/tc20100524_876704.htm?campaign_id=technology_related" TargetMode="External"/><Relationship Id="rId15" Type="http://schemas.openxmlformats.org/officeDocument/2006/relationships/hyperlink" Target="http://digg.com/submit?phase=2&amp;url=http%3A%2F%2Fwww.businessweek.com%2Ftechnology%2Fcontent%2Faug2008%2Ftc20080814_819553.htm&amp;title=Dell%27s+Music+Player+Has+New+Zing&amp;bodytext=Michael+Dell+explains+Dell%27s+new+approach+to+an+MP3+player+that+can+rival+the+iPod%2C+using+platform-agnostic+software+from+recent+acquisition+Zing+Systems" TargetMode="External"/><Relationship Id="rId23" Type="http://schemas.openxmlformats.org/officeDocument/2006/relationships/hyperlink" Target="http://investing.businessweek.com/research/stocks/snapshot/snapshot.asp?symbol=WMT" TargetMode="External"/><Relationship Id="rId28" Type="http://schemas.openxmlformats.org/officeDocument/2006/relationships/hyperlink" Target="http://investing.businessweek.com/businessweek/research/stocks/people/person.asp?personId=11810934&amp;symbol=DELL" TargetMode="External"/><Relationship Id="rId10" Type="http://schemas.openxmlformats.org/officeDocument/2006/relationships/hyperlink" Target="http://www.businessweek.com/technology/content/aug2008/tc20080814_819553.htm" TargetMode="External"/><Relationship Id="rId19" Type="http://schemas.openxmlformats.org/officeDocument/2006/relationships/image" Target="media/image1.gi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usinessweek.com/news/2010-05-25/hon-hai-s-gou-tackles-taint-of-worker-suicides-with-plant-tours.html?campaign_id=technology_related" TargetMode="External"/><Relationship Id="rId14" Type="http://schemas.openxmlformats.org/officeDocument/2006/relationships/hyperlink" Target="http://businessweek.com/blogs/whatsyourstoryidea/" TargetMode="External"/><Relationship Id="rId22" Type="http://schemas.openxmlformats.org/officeDocument/2006/relationships/hyperlink" Target="http://investing.businessweek.com/research/stocks/snapshot/snapshot.asp?symbol=SNE" TargetMode="External"/><Relationship Id="rId27" Type="http://schemas.openxmlformats.org/officeDocument/2006/relationships/hyperlink" Target="http://investing.businessweek.com/businessweek/research/stocks/people/person.asp?personId=266019&amp;symbol=DEL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1078</Words>
  <Characters>6146</Characters>
  <Application>Microsoft Office Word</Application>
  <DocSecurity>0</DocSecurity>
  <Lines>51</Lines>
  <Paragraphs>14</Paragraphs>
  <ScaleCrop>false</ScaleCrop>
  <Company>TOSHIBA</Company>
  <LinksUpToDate>false</LinksUpToDate>
  <CharactersWithSpaces>7210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Jordan</dc:creator>
  <cp:lastModifiedBy>Mike Jordan</cp:lastModifiedBy>
  <cp:revision>1</cp:revision>
  <dcterms:created xsi:type="dcterms:W3CDTF">2010-05-29T01:22:00Z</dcterms:created>
  <dcterms:modified xsi:type="dcterms:W3CDTF">2010-05-29T01:22:00Z</dcterms:modified>
</cp:coreProperties>
</file>